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F6" w:rsidRPr="001D32F6" w:rsidRDefault="001D32F6" w:rsidP="004673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2F6">
        <w:rPr>
          <w:rFonts w:ascii="Times New Roman" w:hAnsi="Times New Roman" w:cs="Times New Roman"/>
          <w:b/>
          <w:sz w:val="28"/>
          <w:szCs w:val="28"/>
        </w:rPr>
        <w:t>Подсчёт баллов за все конкурсы</w:t>
      </w:r>
    </w:p>
    <w:p w:rsidR="001D32F6" w:rsidRPr="001D32F6" w:rsidRDefault="001D32F6" w:rsidP="00467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Listening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– 10. Задания проверяются по ключам. Каждый правильный ответ</w:t>
      </w:r>
      <w:r w:rsidRPr="001D32F6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оценивается в 1 балл. За неверный ответ или отсутствие ответа выставляется 0 баллов.</w:t>
      </w:r>
    </w:p>
    <w:p w:rsidR="001D32F6" w:rsidRPr="001D32F6" w:rsidRDefault="001D32F6" w:rsidP="00467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– 15. Задания проверяются по </w:t>
      </w:r>
      <w:r>
        <w:rPr>
          <w:rFonts w:ascii="Times New Roman" w:hAnsi="Times New Roman" w:cs="Times New Roman"/>
          <w:sz w:val="28"/>
          <w:szCs w:val="28"/>
        </w:rPr>
        <w:t>ключам. Каждый правильный ответ</w:t>
      </w:r>
      <w:r w:rsidRPr="001D32F6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оценивается в 1 балл. За неверный ответ или отсутствие ответа выставляется 0 баллов.</w:t>
      </w:r>
    </w:p>
    <w:p w:rsidR="001D32F6" w:rsidRPr="001D32F6" w:rsidRDefault="001D32F6" w:rsidP="00467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Use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English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– 20. Задания 1–20 проверяют</w:t>
      </w:r>
      <w:r>
        <w:rPr>
          <w:rFonts w:ascii="Times New Roman" w:hAnsi="Times New Roman" w:cs="Times New Roman"/>
          <w:sz w:val="28"/>
          <w:szCs w:val="28"/>
        </w:rPr>
        <w:t>ся по ключам. Каждый правильный</w:t>
      </w:r>
      <w:r w:rsidRPr="001D32F6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ответ оценивается в 1 балл. За неверный ответ или отсутствие ответа вы</w:t>
      </w:r>
      <w:r>
        <w:rPr>
          <w:rFonts w:ascii="Times New Roman" w:hAnsi="Times New Roman" w:cs="Times New Roman"/>
          <w:sz w:val="28"/>
          <w:szCs w:val="28"/>
        </w:rPr>
        <w:t>ставляется 0 баллов. Орфография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учитывается. Если допущена орфографическая ошибка в ответе, балл не начисля</w:t>
      </w:r>
      <w:r>
        <w:rPr>
          <w:rFonts w:ascii="Times New Roman" w:hAnsi="Times New Roman" w:cs="Times New Roman"/>
          <w:sz w:val="28"/>
          <w:szCs w:val="28"/>
        </w:rPr>
        <w:t>ется. В заданиях 11–20 возможно</w:t>
      </w:r>
      <w:r w:rsidRPr="001D32F6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расширение ключей (возможны дополнительные правильные ва</w:t>
      </w:r>
      <w:r>
        <w:rPr>
          <w:rFonts w:ascii="Times New Roman" w:hAnsi="Times New Roman" w:cs="Times New Roman"/>
          <w:sz w:val="28"/>
          <w:szCs w:val="28"/>
        </w:rPr>
        <w:t>рианты), эти задания необходимо</w:t>
      </w:r>
      <w:r w:rsidRPr="001D32F6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проверять, имея перед глазами не только ключи, но и сами задания</w:t>
      </w:r>
      <w:r>
        <w:rPr>
          <w:rFonts w:ascii="Times New Roman" w:hAnsi="Times New Roman" w:cs="Times New Roman"/>
          <w:sz w:val="28"/>
          <w:szCs w:val="28"/>
        </w:rPr>
        <w:t>, чтобы не пропустить возможные</w:t>
      </w:r>
      <w:r w:rsidRPr="001D32F6">
        <w:rPr>
          <w:rFonts w:ascii="Times New Roman" w:hAnsi="Times New Roman" w:cs="Times New Roman"/>
          <w:sz w:val="28"/>
          <w:szCs w:val="28"/>
        </w:rPr>
        <w:t xml:space="preserve"> </w:t>
      </w:r>
      <w:r w:rsidRPr="001D32F6">
        <w:rPr>
          <w:rFonts w:ascii="Times New Roman" w:hAnsi="Times New Roman" w:cs="Times New Roman"/>
          <w:sz w:val="28"/>
          <w:szCs w:val="28"/>
        </w:rPr>
        <w:t>правильные варианты, не указанные в ключах.</w:t>
      </w:r>
    </w:p>
    <w:p w:rsidR="001D32F6" w:rsidRPr="001D32F6" w:rsidRDefault="001D32F6" w:rsidP="004673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D32F6">
        <w:rPr>
          <w:rFonts w:ascii="Times New Roman" w:hAnsi="Times New Roman" w:cs="Times New Roman"/>
          <w:b/>
          <w:sz w:val="28"/>
          <w:szCs w:val="28"/>
        </w:rPr>
        <w:t>Writing</w:t>
      </w:r>
      <w:proofErr w:type="spellEnd"/>
      <w:r w:rsidRPr="001D32F6">
        <w:rPr>
          <w:rFonts w:ascii="Times New Roman" w:hAnsi="Times New Roman" w:cs="Times New Roman"/>
          <w:b/>
          <w:sz w:val="28"/>
          <w:szCs w:val="28"/>
        </w:rPr>
        <w:t>.</w:t>
      </w:r>
      <w:r w:rsidRPr="001D32F6">
        <w:rPr>
          <w:rFonts w:ascii="Times New Roman" w:hAnsi="Times New Roman" w:cs="Times New Roman"/>
          <w:sz w:val="28"/>
          <w:szCs w:val="28"/>
        </w:rPr>
        <w:t xml:space="preserve"> 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1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1D32F6">
        <w:rPr>
          <w:rFonts w:ascii="Times New Roman" w:hAnsi="Times New Roman" w:cs="Times New Roman"/>
          <w:sz w:val="28"/>
          <w:szCs w:val="28"/>
        </w:rPr>
        <w:t>. Задание оценивается по Критериям оценивания.</w:t>
      </w:r>
    </w:p>
    <w:p w:rsidR="001D32F6" w:rsidRPr="001D32F6" w:rsidRDefault="001D32F6" w:rsidP="004673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2F6">
        <w:rPr>
          <w:rFonts w:ascii="Times New Roman" w:hAnsi="Times New Roman" w:cs="Times New Roman"/>
          <w:sz w:val="28"/>
          <w:szCs w:val="28"/>
        </w:rPr>
        <w:t>При подведении итогов баллы за все конкурсы суммируются.</w:t>
      </w:r>
    </w:p>
    <w:p w:rsidR="00017AC1" w:rsidRPr="001D32F6" w:rsidRDefault="001D32F6" w:rsidP="004673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2F6">
        <w:rPr>
          <w:rFonts w:ascii="Times New Roman" w:hAnsi="Times New Roman" w:cs="Times New Roman"/>
          <w:sz w:val="28"/>
          <w:szCs w:val="28"/>
        </w:rPr>
        <w:t>Максимальное количе</w:t>
      </w:r>
      <w:r>
        <w:rPr>
          <w:rFonts w:ascii="Times New Roman" w:hAnsi="Times New Roman" w:cs="Times New Roman"/>
          <w:sz w:val="28"/>
          <w:szCs w:val="28"/>
        </w:rPr>
        <w:t xml:space="preserve">ство баллов за все конкурсы – </w:t>
      </w:r>
      <w:r w:rsidRPr="001D32F6">
        <w:rPr>
          <w:rFonts w:ascii="Times New Roman" w:hAnsi="Times New Roman" w:cs="Times New Roman"/>
          <w:sz w:val="28"/>
          <w:szCs w:val="28"/>
        </w:rPr>
        <w:t>55</w:t>
      </w:r>
      <w:r w:rsidRPr="001D32F6">
        <w:rPr>
          <w:rFonts w:ascii="Times New Roman" w:hAnsi="Times New Roman" w:cs="Times New Roman"/>
          <w:sz w:val="28"/>
          <w:szCs w:val="28"/>
        </w:rPr>
        <w:t>.</w:t>
      </w:r>
    </w:p>
    <w:p w:rsidR="001D32F6" w:rsidRDefault="001D32F6" w:rsidP="001D32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D32F6" w:rsidRDefault="001D32F6" w:rsidP="001D32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D32F6" w:rsidRDefault="001D32F6" w:rsidP="001D32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67397" w:rsidRDefault="00467397" w:rsidP="001D32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67397" w:rsidRDefault="00467397" w:rsidP="001D32F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E5924" w:rsidRDefault="00467397" w:rsidP="001E59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9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WRITING</w:t>
      </w:r>
      <w:r w:rsidRPr="00467397">
        <w:rPr>
          <w:rFonts w:ascii="Times New Roman" w:hAnsi="Times New Roman" w:cs="Times New Roman"/>
          <w:b/>
          <w:sz w:val="28"/>
          <w:szCs w:val="28"/>
        </w:rPr>
        <w:t xml:space="preserve"> - КРИТЕРИИ ОЦЕНИВАНИЯ</w:t>
      </w:r>
    </w:p>
    <w:p w:rsidR="00467397" w:rsidRPr="00467397" w:rsidRDefault="00467397" w:rsidP="001E59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97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 10</w:t>
      </w:r>
    </w:p>
    <w:p w:rsidR="001D32F6" w:rsidRPr="000D5524" w:rsidRDefault="00467397" w:rsidP="000D55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97">
        <w:rPr>
          <w:rFonts w:ascii="Times New Roman" w:hAnsi="Times New Roman" w:cs="Times New Roman"/>
          <w:b/>
          <w:sz w:val="28"/>
          <w:szCs w:val="28"/>
        </w:rPr>
        <w:t>Внимание! При оценке 0 по кр</w:t>
      </w:r>
      <w:r>
        <w:rPr>
          <w:rFonts w:ascii="Times New Roman" w:hAnsi="Times New Roman" w:cs="Times New Roman"/>
          <w:b/>
          <w:sz w:val="28"/>
          <w:szCs w:val="28"/>
        </w:rPr>
        <w:t>итерию «РКЗ» выставляется общая</w:t>
      </w:r>
      <w:r w:rsidRPr="00467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397">
        <w:rPr>
          <w:rFonts w:ascii="Times New Roman" w:hAnsi="Times New Roman" w:cs="Times New Roman"/>
          <w:b/>
          <w:sz w:val="28"/>
          <w:szCs w:val="28"/>
        </w:rPr>
        <w:t>оценка 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4"/>
        <w:gridCol w:w="2758"/>
        <w:gridCol w:w="2835"/>
        <w:gridCol w:w="2977"/>
        <w:gridCol w:w="2890"/>
      </w:tblGrid>
      <w:tr w:rsidR="00467397" w:rsidTr="001E5924">
        <w:tc>
          <w:tcPr>
            <w:tcW w:w="4154" w:type="dxa"/>
          </w:tcPr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коммуникативной</w:t>
            </w:r>
          </w:p>
          <w:p w:rsidR="00467397" w:rsidRPr="000D5524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задачи (максимум 3</w:t>
            </w:r>
            <w:proofErr w:type="gramEnd"/>
          </w:p>
          <w:p w:rsidR="00467397" w:rsidRDefault="00467397" w:rsidP="0046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балла)</w:t>
            </w:r>
          </w:p>
        </w:tc>
        <w:tc>
          <w:tcPr>
            <w:tcW w:w="11460" w:type="dxa"/>
            <w:gridSpan w:val="4"/>
          </w:tcPr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 ЯЗЫКОВОЕ ОФОРМЛЕНИЕ ТЕКСТА</w:t>
            </w:r>
          </w:p>
          <w:p w:rsidR="00467397" w:rsidRDefault="00467397" w:rsidP="0046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(максимум 7 баллов)</w:t>
            </w:r>
          </w:p>
        </w:tc>
      </w:tr>
      <w:tr w:rsidR="00467397" w:rsidTr="001E5924">
        <w:trPr>
          <w:trHeight w:val="1272"/>
        </w:trPr>
        <w:tc>
          <w:tcPr>
            <w:tcW w:w="4154" w:type="dxa"/>
            <w:vMerge w:val="restart"/>
          </w:tcPr>
          <w:p w:rsidR="00467397" w:rsidRPr="000D5524" w:rsidRDefault="00467397" w:rsidP="000D55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b/>
                <w:sz w:val="28"/>
                <w:szCs w:val="28"/>
              </w:rPr>
              <w:t>3 балла</w:t>
            </w:r>
          </w:p>
          <w:p w:rsid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полностью выполнена –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 xml:space="preserve">написана статья </w:t>
            </w: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заданным параметрам.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Участник соблюдает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особенности жанра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статьи; статья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оценивается по</w:t>
            </w:r>
          </w:p>
          <w:p w:rsid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следующим аспектам:</w:t>
            </w:r>
          </w:p>
          <w:p w:rsidR="000D5524" w:rsidRPr="00467397" w:rsidRDefault="000D55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1. Участник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придерживается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нейтрального стиля</w:t>
            </w:r>
          </w:p>
          <w:p w:rsid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письма;</w:t>
            </w:r>
          </w:p>
          <w:p w:rsidR="000D5524" w:rsidRPr="00467397" w:rsidRDefault="000D55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2. Участник дает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аргументированные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 xml:space="preserve"> поставленные</w:t>
            </w:r>
          </w:p>
          <w:p w:rsid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вопросы;</w:t>
            </w:r>
          </w:p>
          <w:p w:rsidR="000D5524" w:rsidRPr="00467397" w:rsidRDefault="000D55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3. Участник приводит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примеры из </w:t>
            </w: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личного</w:t>
            </w:r>
            <w:proofErr w:type="gramEnd"/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 xml:space="preserve">опыта, отвечая </w:t>
            </w: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поставленные вопросы.</w:t>
            </w:r>
          </w:p>
          <w:p w:rsidR="000D5524" w:rsidRPr="00467397" w:rsidRDefault="000D55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Объем работы либо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</w:t>
            </w: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заданному</w:t>
            </w:r>
            <w:proofErr w:type="gramEnd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либо отклоняется от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заданного</w:t>
            </w:r>
            <w:proofErr w:type="gramEnd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чем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на 10% (в сторону</w:t>
            </w:r>
            <w:proofErr w:type="gramEnd"/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увеличения – не больше</w:t>
            </w:r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209 слов) или на 10 % в</w:t>
            </w:r>
            <w:proofErr w:type="gramEnd"/>
          </w:p>
          <w:p w:rsidR="00467397" w:rsidRP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сторону уменьшения (не</w:t>
            </w:r>
            <w:proofErr w:type="gramEnd"/>
          </w:p>
          <w:p w:rsidR="00467397" w:rsidRDefault="00467397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sz w:val="28"/>
                <w:szCs w:val="28"/>
              </w:rPr>
              <w:t>меньше 126 слов).</w:t>
            </w:r>
          </w:p>
        </w:tc>
        <w:tc>
          <w:tcPr>
            <w:tcW w:w="2758" w:type="dxa"/>
          </w:tcPr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текста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(максимум 2</w:t>
            </w:r>
            <w:proofErr w:type="gramEnd"/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балла)</w:t>
            </w:r>
          </w:p>
        </w:tc>
        <w:tc>
          <w:tcPr>
            <w:tcW w:w="2835" w:type="dxa"/>
          </w:tcPr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Лексика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(максимум 2</w:t>
            </w:r>
            <w:proofErr w:type="gramEnd"/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балла)</w:t>
            </w:r>
          </w:p>
        </w:tc>
        <w:tc>
          <w:tcPr>
            <w:tcW w:w="2977" w:type="dxa"/>
          </w:tcPr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(максимум 2</w:t>
            </w:r>
            <w:proofErr w:type="gramEnd"/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балла)</w:t>
            </w:r>
          </w:p>
        </w:tc>
        <w:tc>
          <w:tcPr>
            <w:tcW w:w="2890" w:type="dxa"/>
          </w:tcPr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0D5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пунктуация</w:t>
            </w:r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(максимум 1</w:t>
            </w:r>
            <w:proofErr w:type="gramEnd"/>
          </w:p>
          <w:p w:rsidR="00467397" w:rsidRPr="00467397" w:rsidRDefault="00467397" w:rsidP="00467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397">
              <w:rPr>
                <w:rFonts w:ascii="Times New Roman" w:hAnsi="Times New Roman" w:cs="Times New Roman"/>
                <w:b/>
                <w:sz w:val="28"/>
                <w:szCs w:val="28"/>
              </w:rPr>
              <w:t>балл)</w:t>
            </w:r>
          </w:p>
        </w:tc>
      </w:tr>
      <w:tr w:rsidR="00467397" w:rsidTr="001E5924">
        <w:trPr>
          <w:trHeight w:val="4545"/>
        </w:trPr>
        <w:tc>
          <w:tcPr>
            <w:tcW w:w="4154" w:type="dxa"/>
            <w:vMerge/>
          </w:tcPr>
          <w:p w:rsidR="00467397" w:rsidRPr="00467397" w:rsidRDefault="00467397" w:rsidP="004673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8" w:type="dxa"/>
          </w:tcPr>
          <w:p w:rsidR="00467397" w:rsidRDefault="00467397" w:rsidP="001D3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67397" w:rsidRDefault="00467397" w:rsidP="001D3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67397" w:rsidRDefault="00467397" w:rsidP="001D3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</w:tcPr>
          <w:p w:rsidR="00467397" w:rsidRDefault="00467397" w:rsidP="001D3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397" w:rsidTr="001E5924">
        <w:tc>
          <w:tcPr>
            <w:tcW w:w="4154" w:type="dxa"/>
          </w:tcPr>
          <w:p w:rsidR="000D5524" w:rsidRPr="000D5524" w:rsidRDefault="000D5524" w:rsidP="000D55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балла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выполнена частично –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составленный текст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статьей </w:t>
            </w:r>
            <w:proofErr w:type="gramStart"/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заданными параметрами.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Однако в работе не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выполнен 1 из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перечисленных выше</w:t>
            </w:r>
          </w:p>
          <w:p w:rsidR="00467397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аспектов.</w:t>
            </w:r>
          </w:p>
        </w:tc>
        <w:tc>
          <w:tcPr>
            <w:tcW w:w="2758" w:type="dxa"/>
          </w:tcPr>
          <w:p w:rsidR="000D5524" w:rsidRPr="001E5924" w:rsidRDefault="000D5524" w:rsidP="000D55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авильно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разделен на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абзацы. Логика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построения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текста не</w:t>
            </w:r>
          </w:p>
          <w:p w:rsidR="00467397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нарушена.</w:t>
            </w:r>
          </w:p>
        </w:tc>
        <w:tc>
          <w:tcPr>
            <w:tcW w:w="2835" w:type="dxa"/>
          </w:tcPr>
          <w:p w:rsidR="000D5524" w:rsidRPr="001E5924" w:rsidRDefault="000D5524" w:rsidP="000D55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имеются 1 – 2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467397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ошибки.</w:t>
            </w:r>
          </w:p>
        </w:tc>
        <w:tc>
          <w:tcPr>
            <w:tcW w:w="2977" w:type="dxa"/>
          </w:tcPr>
          <w:p w:rsidR="000D5524" w:rsidRPr="001E5924" w:rsidRDefault="000D5524" w:rsidP="000D55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</w:p>
          <w:p w:rsidR="000D5524" w:rsidRPr="000D5524" w:rsidRDefault="001E59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0D5524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демонстрирует </w:t>
            </w:r>
            <w:proofErr w:type="gramStart"/>
            <w:r w:rsidR="000D5524">
              <w:rPr>
                <w:rFonts w:ascii="Times New Roman" w:hAnsi="Times New Roman" w:cs="Times New Roman"/>
                <w:sz w:val="28"/>
                <w:szCs w:val="28"/>
              </w:rPr>
              <w:t>грамотное</w:t>
            </w:r>
            <w:proofErr w:type="gramEnd"/>
            <w:r w:rsidR="000D5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524" w:rsidRPr="000D5524">
              <w:rPr>
                <w:rFonts w:ascii="Times New Roman" w:hAnsi="Times New Roman" w:cs="Times New Roman"/>
                <w:sz w:val="28"/>
                <w:szCs w:val="28"/>
              </w:rPr>
              <w:t>и уместное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употреблени</w:t>
            </w: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0D5524" w:rsidRPr="000D5524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</w:t>
            </w:r>
            <w:r w:rsidR="001E5924">
              <w:rPr>
                <w:rFonts w:ascii="Times New Roman" w:hAnsi="Times New Roman" w:cs="Times New Roman"/>
                <w:sz w:val="28"/>
                <w:szCs w:val="28"/>
              </w:rPr>
              <w:t xml:space="preserve">ких структур.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имеет </w:t>
            </w: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1 – 2</w:t>
            </w:r>
          </w:p>
          <w:p w:rsidR="00467397" w:rsidRDefault="000D5524" w:rsidP="000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</w:t>
            </w:r>
            <w:r w:rsidR="001E5924">
              <w:rPr>
                <w:rFonts w:ascii="Times New Roman" w:hAnsi="Times New Roman" w:cs="Times New Roman"/>
                <w:sz w:val="28"/>
                <w:szCs w:val="28"/>
              </w:rPr>
              <w:t xml:space="preserve">кие </w:t>
            </w:r>
            <w:r w:rsidRPr="000D5524">
              <w:rPr>
                <w:rFonts w:ascii="Times New Roman" w:hAnsi="Times New Roman" w:cs="Times New Roman"/>
                <w:sz w:val="28"/>
                <w:szCs w:val="28"/>
              </w:rPr>
              <w:t>ошибки.</w:t>
            </w:r>
          </w:p>
        </w:tc>
        <w:tc>
          <w:tcPr>
            <w:tcW w:w="2890" w:type="dxa"/>
          </w:tcPr>
          <w:p w:rsidR="00467397" w:rsidRDefault="00467397" w:rsidP="001D3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397" w:rsidTr="001E5924">
        <w:tc>
          <w:tcPr>
            <w:tcW w:w="4154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выполнена частично –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составленный текст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является статьей с заданными параметрами. Однако в работе не </w:t>
            </w:r>
            <w:proofErr w:type="gramStart"/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выполнены</w:t>
            </w:r>
            <w:proofErr w:type="gramEnd"/>
            <w:r w:rsidRPr="001E5924">
              <w:rPr>
                <w:rFonts w:ascii="Times New Roman" w:hAnsi="Times New Roman" w:cs="Times New Roman"/>
                <w:sz w:val="28"/>
                <w:szCs w:val="28"/>
              </w:rPr>
              <w:t xml:space="preserve"> 2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перечисленных выше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аспектов.</w:t>
            </w:r>
          </w:p>
        </w:tc>
        <w:tc>
          <w:tcPr>
            <w:tcW w:w="2758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нарушения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логики или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абзацного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членения текста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(1-2 нарушения).</w:t>
            </w:r>
          </w:p>
        </w:tc>
        <w:tc>
          <w:tcPr>
            <w:tcW w:w="2835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 3 – 4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</w:tc>
        <w:tc>
          <w:tcPr>
            <w:tcW w:w="2977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 3 - 4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кие ошибки</w:t>
            </w:r>
          </w:p>
        </w:tc>
        <w:tc>
          <w:tcPr>
            <w:tcW w:w="2890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 1-4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орфографические и/или 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унктуацион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ные ошибки.</w:t>
            </w:r>
          </w:p>
        </w:tc>
      </w:tr>
      <w:tr w:rsidR="00467397" w:rsidTr="001E5924">
        <w:trPr>
          <w:trHeight w:val="4004"/>
        </w:trPr>
        <w:tc>
          <w:tcPr>
            <w:tcW w:w="4154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 баллов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не выполнена. Текст не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является рецензией или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proofErr w:type="gramStart"/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написанного</w:t>
            </w:r>
            <w:proofErr w:type="gramEnd"/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текста не отвечает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заданным параметрам.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Или не выполнены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перечисленных выше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аспекта.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Или: Объем менее 126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слов.</w:t>
            </w:r>
          </w:p>
        </w:tc>
        <w:tc>
          <w:tcPr>
            <w:tcW w:w="2758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многочисленные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нарушения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логики или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абзацного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членения текста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(2 и более</w:t>
            </w:r>
            <w:proofErr w:type="gramEnd"/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нарушений).</w:t>
            </w:r>
          </w:p>
        </w:tc>
        <w:tc>
          <w:tcPr>
            <w:tcW w:w="2835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многочисленн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лексические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ошибки (5 и</w:t>
            </w:r>
            <w:proofErr w:type="gramEnd"/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более).</w:t>
            </w:r>
          </w:p>
        </w:tc>
        <w:tc>
          <w:tcPr>
            <w:tcW w:w="2977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многочислен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кие ошибки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(5 и более)</w:t>
            </w:r>
          </w:p>
        </w:tc>
        <w:tc>
          <w:tcPr>
            <w:tcW w:w="2890" w:type="dxa"/>
          </w:tcPr>
          <w:p w:rsidR="001E5924" w:rsidRPr="001E5924" w:rsidRDefault="001E5924" w:rsidP="001E59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В работе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имеются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многочислен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орфографически</w:t>
            </w: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е и/или</w:t>
            </w:r>
          </w:p>
          <w:p w:rsidR="001E5924" w:rsidRPr="001E5924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пунктуацион</w:t>
            </w:r>
            <w:bookmarkStart w:id="0" w:name="_GoBack"/>
            <w:bookmarkEnd w:id="0"/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ные ошибки</w:t>
            </w:r>
          </w:p>
          <w:p w:rsidR="00467397" w:rsidRDefault="001E5924" w:rsidP="001E59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5924">
              <w:rPr>
                <w:rFonts w:ascii="Times New Roman" w:hAnsi="Times New Roman" w:cs="Times New Roman"/>
                <w:sz w:val="28"/>
                <w:szCs w:val="28"/>
              </w:rPr>
              <w:t>(5 и более).</w:t>
            </w:r>
          </w:p>
        </w:tc>
      </w:tr>
    </w:tbl>
    <w:p w:rsidR="001D32F6" w:rsidRPr="00467397" w:rsidRDefault="001D32F6" w:rsidP="001D32F6">
      <w:pPr>
        <w:rPr>
          <w:rFonts w:ascii="Times New Roman" w:hAnsi="Times New Roman" w:cs="Times New Roman"/>
          <w:sz w:val="28"/>
          <w:szCs w:val="28"/>
        </w:rPr>
      </w:pPr>
    </w:p>
    <w:sectPr w:rsidR="001D32F6" w:rsidRPr="00467397" w:rsidSect="004673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A44"/>
    <w:rsid w:val="00017AC1"/>
    <w:rsid w:val="000D5524"/>
    <w:rsid w:val="001D32F6"/>
    <w:rsid w:val="001E5924"/>
    <w:rsid w:val="00467397"/>
    <w:rsid w:val="00D3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EAA73-7F32-43FD-A609-9556D97F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2020-09-20T22:27:00Z</dcterms:created>
  <dcterms:modified xsi:type="dcterms:W3CDTF">2020-09-20T23:06:00Z</dcterms:modified>
</cp:coreProperties>
</file>